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C1EC" w14:textId="77777777" w:rsidR="00F17C33" w:rsidRPr="00F3471C" w:rsidRDefault="00D7379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3471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Inform</w:t>
      </w:r>
      <w:r w:rsidRPr="00F3471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ācija par sociālajām garantijām</w:t>
      </w:r>
    </w:p>
    <w:p w14:paraId="0D8265F6" w14:textId="77777777" w:rsidR="00F17C33" w:rsidRDefault="00F17C33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4397"/>
        <w:gridCol w:w="4502"/>
        <w:gridCol w:w="6086"/>
      </w:tblGrid>
      <w:tr w:rsidR="00F17C33" w:rsidRPr="00F3471C" w14:paraId="00B6D765" w14:textId="77777777" w:rsidTr="00F3471C">
        <w:trPr>
          <w:trHeight w:hRule="exact" w:val="92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7AA82" w14:textId="77777777" w:rsidR="00F3471C" w:rsidRPr="00F92401" w:rsidRDefault="00F347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E8E3F12" w14:textId="26C526BA" w:rsidR="00F17C33" w:rsidRPr="00F92401" w:rsidRDefault="00D737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Nr.p.k.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A41F0" w14:textId="77777777" w:rsidR="00F3471C" w:rsidRPr="00F92401" w:rsidRDefault="00F3471C">
            <w:pPr>
              <w:shd w:val="clear" w:color="auto" w:fill="FFFFFF"/>
              <w:ind w:left="85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14:paraId="121671EE" w14:textId="18707A78" w:rsidR="00F17C33" w:rsidRPr="00F92401" w:rsidRDefault="00D73794">
            <w:pPr>
              <w:shd w:val="clear" w:color="auto" w:fill="FFFFFF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Soci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ālas garantijas veids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5DB65" w14:textId="77777777" w:rsidR="00F3471C" w:rsidRPr="00F92401" w:rsidRDefault="00F3471C">
            <w:pPr>
              <w:shd w:val="clear" w:color="auto" w:fill="FFFFFF"/>
              <w:ind w:left="120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  <w:p w14:paraId="021D6984" w14:textId="090E9AAB" w:rsidR="00F17C33" w:rsidRPr="00F92401" w:rsidRDefault="00D73794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Soci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ālās garantijas apmērs (</w:t>
            </w:r>
            <w:r w:rsidRPr="00F924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6"/>
                <w:szCs w:val="26"/>
              </w:rPr>
              <w:t>euro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vai %)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77E37" w14:textId="77777777" w:rsidR="00F3471C" w:rsidRPr="00F92401" w:rsidRDefault="00F3471C">
            <w:pPr>
              <w:shd w:val="clear" w:color="auto" w:fill="FFFFFF"/>
              <w:ind w:left="1080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</w:p>
          <w:p w14:paraId="3D65AD51" w14:textId="0F41E16B" w:rsidR="00F17C33" w:rsidRPr="00F92401" w:rsidRDefault="00D73794">
            <w:pPr>
              <w:shd w:val="clear" w:color="auto" w:fill="FFFFFF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Pie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šķiršanas pamatojums vai kritēriji</w:t>
            </w:r>
          </w:p>
        </w:tc>
      </w:tr>
      <w:tr w:rsidR="00F17C33" w:rsidRPr="00F3471C" w14:paraId="7ED8D5CD" w14:textId="77777777">
        <w:trPr>
          <w:trHeight w:hRule="exact" w:val="25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1F571" w14:textId="77777777" w:rsidR="00F17C33" w:rsidRPr="00F92401" w:rsidRDefault="00D7379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2401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1A8ED" w14:textId="77777777" w:rsidR="00F17C33" w:rsidRPr="00F92401" w:rsidRDefault="00D73794">
            <w:pPr>
              <w:shd w:val="clear" w:color="auto" w:fill="FFFFFF"/>
              <w:ind w:left="2030"/>
              <w:rPr>
                <w:rFonts w:ascii="Times New Roman" w:hAnsi="Times New Roman" w:cs="Times New Roman"/>
                <w:i/>
                <w:iCs/>
              </w:rPr>
            </w:pPr>
            <w:r w:rsidRPr="00F92401"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A45E6" w14:textId="77777777" w:rsidR="00F17C33" w:rsidRPr="00F92401" w:rsidRDefault="00D73794">
            <w:pPr>
              <w:shd w:val="clear" w:color="auto" w:fill="FFFFFF"/>
              <w:ind w:left="2088"/>
              <w:rPr>
                <w:rFonts w:ascii="Times New Roman" w:hAnsi="Times New Roman" w:cs="Times New Roman"/>
                <w:i/>
                <w:iCs/>
              </w:rPr>
            </w:pPr>
            <w:r w:rsidRPr="00F92401">
              <w:rPr>
                <w:rFonts w:ascii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88A26" w14:textId="77777777" w:rsidR="00F17C33" w:rsidRPr="00F92401" w:rsidRDefault="00D73794">
            <w:pPr>
              <w:shd w:val="clear" w:color="auto" w:fill="FFFFFF"/>
              <w:ind w:left="2861"/>
              <w:rPr>
                <w:rFonts w:ascii="Times New Roman" w:hAnsi="Times New Roman" w:cs="Times New Roman"/>
                <w:i/>
                <w:iCs/>
              </w:rPr>
            </w:pPr>
            <w:r w:rsidRPr="00F92401">
              <w:rPr>
                <w:rFonts w:ascii="Times New Roman" w:hAnsi="Times New Roman" w:cs="Times New Roman"/>
                <w:i/>
                <w:iCs/>
                <w:color w:val="000000"/>
              </w:rPr>
              <w:t>4</w:t>
            </w:r>
          </w:p>
        </w:tc>
      </w:tr>
      <w:tr w:rsidR="00F17C33" w:rsidRPr="00F3471C" w14:paraId="0F7F0EE4" w14:textId="77777777" w:rsidTr="003D336F">
        <w:trPr>
          <w:trHeight w:hRule="exact" w:val="197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F1F4B" w14:textId="77777777" w:rsidR="00F17C33" w:rsidRPr="00F92401" w:rsidRDefault="00D737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069F9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Atva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ļinājuma pabalsts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E343F" w14:textId="77777777" w:rsidR="00EF240C" w:rsidRPr="00F92401" w:rsidRDefault="00954BB0">
            <w:pPr>
              <w:shd w:val="clear" w:color="auto" w:fill="FFFFFF"/>
              <w:spacing w:line="259" w:lineRule="exact"/>
              <w:ind w:right="619" w:firstLine="5"/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>50</w:t>
            </w:r>
            <w:r w:rsidR="00EF240C" w:rsidRPr="00F92401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% </w:t>
            </w:r>
            <w:r w:rsidR="00816974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 xml:space="preserve">apmērā </w:t>
            </w:r>
            <w:r w:rsidR="00EF240C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no mēnešalgas</w:t>
            </w:r>
            <w:r w:rsidR="00F12D4B" w:rsidRPr="00F92401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 w:rsidR="007E595D" w:rsidRPr="00F92401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a</w:t>
            </w:r>
            <w:r w:rsidR="000459EF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matperson</w:t>
            </w:r>
            <w:r w:rsidR="00D52E2A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ai</w:t>
            </w:r>
            <w:r w:rsidR="007E595D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 xml:space="preserve"> vai darbiniek</w:t>
            </w:r>
            <w:r w:rsidR="00D52E2A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a</w:t>
            </w:r>
            <w:r w:rsidR="007E595D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m</w:t>
            </w:r>
            <w:r w:rsidR="000459EF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 xml:space="preserve"> </w:t>
            </w:r>
            <w:r w:rsidR="007E595D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vienu reizi kalendāra gadā</w:t>
            </w:r>
            <w:r w:rsidR="00D52E2A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, ja ir beidzies noteiktais pārbaudes laiks</w:t>
            </w:r>
            <w:r w:rsidR="00816974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 xml:space="preserve"> (ja tas bija noteikts)</w:t>
            </w:r>
            <w:r w:rsidR="00D52E2A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 xml:space="preserve"> un veikts darbības un tās rezultātu novērtējums </w:t>
            </w:r>
          </w:p>
          <w:p w14:paraId="198736F8" w14:textId="77777777" w:rsidR="00F17C33" w:rsidRPr="00F92401" w:rsidRDefault="00F17C33" w:rsidP="00D85BB4">
            <w:pPr>
              <w:shd w:val="clear" w:color="auto" w:fill="FFFFFF"/>
              <w:spacing w:line="259" w:lineRule="exact"/>
              <w:ind w:right="619"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49903" w14:textId="03746ADC" w:rsidR="00F17C33" w:rsidRPr="00F92401" w:rsidRDefault="00D73794" w:rsidP="00A828E8">
            <w:pPr>
              <w:shd w:val="clear" w:color="auto" w:fill="FFFFFF"/>
              <w:spacing w:line="254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likuma "Valsts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amatpersonu un darbinieku atlīdzības likums" 3.panta (4)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daļas 8) punkts, </w:t>
            </w:r>
            <w:r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Valsts robežsardzes 201</w:t>
            </w:r>
            <w:r w:rsidR="00A828E8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9</w:t>
            </w:r>
            <w:r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.gada </w:t>
            </w:r>
            <w:r w:rsidR="00A828E8" w:rsidRPr="00F9240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8.oktobra</w:t>
            </w:r>
            <w:r w:rsidRPr="00F9240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iekšējie</w:t>
            </w:r>
            <w:r w:rsidR="00DD09CF" w:rsidRPr="00F9240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F9240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noteikumi Nr.</w:t>
            </w:r>
            <w:r w:rsidR="00A828E8" w:rsidRPr="00F9240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19</w:t>
            </w:r>
            <w:r w:rsidRPr="00F9240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"Noteikumi par </w:t>
            </w:r>
            <w:r w:rsidRPr="00F92401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pasākumiem, kas saistīti ar papildu atlīdzību Valsts </w:t>
            </w:r>
            <w:r w:rsidRPr="00F92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robežsardzes un Valsts robežsardzes koledžas </w:t>
            </w:r>
            <w:r w:rsidRPr="00F92401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amatpersonām un darbiniekiem"</w:t>
            </w:r>
          </w:p>
        </w:tc>
      </w:tr>
      <w:tr w:rsidR="00F17C33" w:rsidRPr="00F3471C" w14:paraId="17CF8D94" w14:textId="77777777">
        <w:trPr>
          <w:trHeight w:hRule="exact" w:val="123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AEB9D" w14:textId="77777777" w:rsidR="00F17C33" w:rsidRPr="00F92401" w:rsidRDefault="00D737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DB502" w14:textId="77777777" w:rsidR="00F17C33" w:rsidRPr="00F92401" w:rsidRDefault="00D73794">
            <w:pPr>
              <w:shd w:val="clear" w:color="auto" w:fill="FFFFFF"/>
              <w:spacing w:line="254" w:lineRule="exact"/>
              <w:ind w:right="307"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Pabalsts amatpersonai (darbiniekam), </w:t>
            </w:r>
            <w:r w:rsidRPr="00F9240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kuras apg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ādībā ir bērns invalīds līdz 18 gadu vecumam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5F8CC" w14:textId="77777777" w:rsidR="00F17C33" w:rsidRPr="00F92401" w:rsidRDefault="00D73794">
            <w:pPr>
              <w:shd w:val="clear" w:color="auto" w:fill="FFFFFF"/>
              <w:spacing w:line="259" w:lineRule="exact"/>
              <w:ind w:right="82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50%</w:t>
            </w: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="00816974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apmērā </w:t>
            </w: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 m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ēnešalgas vienu reizi kalendāra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gadā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6999A" w14:textId="77777777" w:rsidR="00F17C33" w:rsidRPr="00F92401" w:rsidRDefault="00D73794" w:rsidP="006D10B4">
            <w:pPr>
              <w:shd w:val="clear" w:color="auto" w:fill="FFFFFF"/>
              <w:spacing w:line="259" w:lineRule="exact"/>
              <w:ind w:right="130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likuma "Valsts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amatpersonu un darbinieku atlīdzības likums" 3.panta (4)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daļas </w:t>
            </w:r>
            <w:r w:rsidR="006D10B4"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7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) punkts</w:t>
            </w:r>
          </w:p>
        </w:tc>
      </w:tr>
      <w:tr w:rsidR="003D336F" w:rsidRPr="00F3471C" w14:paraId="4D6D6516" w14:textId="77777777">
        <w:trPr>
          <w:trHeight w:hRule="exact" w:val="123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F278F" w14:textId="77777777" w:rsidR="003D336F" w:rsidRPr="00F92401" w:rsidRDefault="003D33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D7124" w14:textId="14E55144" w:rsidR="003D336F" w:rsidRPr="00F92401" w:rsidRDefault="006057B8">
            <w:pPr>
              <w:shd w:val="clear" w:color="auto" w:fill="FFFFFF"/>
              <w:spacing w:line="254" w:lineRule="exact"/>
              <w:ind w:right="307" w:firstLine="10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Pabalsts pēc katriem pieciem nepārtrauktas izdienas gadiem IeM amatpersonām ar SDP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A43E7" w14:textId="569241CE" w:rsidR="003D336F" w:rsidRPr="00F92401" w:rsidRDefault="006057B8">
            <w:pPr>
              <w:shd w:val="clear" w:color="auto" w:fill="FFFFFF"/>
              <w:spacing w:line="259" w:lineRule="exact"/>
              <w:ind w:right="82" w:firstLine="5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trīs mēnešalgu apmērā ik pa pieciem gadiem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BB5E1" w14:textId="2AC1747C" w:rsidR="003D336F" w:rsidRPr="00F92401" w:rsidRDefault="006057B8" w:rsidP="006D10B4">
            <w:pPr>
              <w:shd w:val="clear" w:color="auto" w:fill="FFFFFF"/>
              <w:spacing w:line="259" w:lineRule="exact"/>
              <w:ind w:right="130" w:firstLine="5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Nosaka likuma “Valsts pašvaldību institūciju </w:t>
            </w:r>
            <w:r w:rsidR="00833F9E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amatpersonu un darbinieku atlīdzības likums” 25.panta (4) daļa</w:t>
            </w:r>
          </w:p>
        </w:tc>
      </w:tr>
      <w:tr w:rsidR="00F17C33" w:rsidRPr="00F3471C" w14:paraId="73A747B0" w14:textId="77777777">
        <w:trPr>
          <w:trHeight w:hRule="exact" w:val="106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71812" w14:textId="77777777" w:rsidR="00F17C33" w:rsidRPr="00F92401" w:rsidRDefault="00D737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331F2" w14:textId="77777777" w:rsidR="00F17C33" w:rsidRPr="00F92401" w:rsidRDefault="00D73794" w:rsidP="000304F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Atlai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šanas (atvaļināš</w:t>
            </w:r>
            <w:r w:rsidR="000304F2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anas)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pabalsts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FEEB9" w14:textId="77777777" w:rsidR="00F17C33" w:rsidRPr="00F92401" w:rsidRDefault="00D73794">
            <w:pPr>
              <w:shd w:val="clear" w:color="auto" w:fill="FFFFFF"/>
              <w:spacing w:line="259" w:lineRule="exact"/>
              <w:ind w:right="566"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amatpersonu un darbinieku atlīdzības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likuma noteiktajā kārtībā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618EE" w14:textId="77777777" w:rsidR="00F17C33" w:rsidRPr="00F92401" w:rsidRDefault="00D73794">
            <w:pPr>
              <w:shd w:val="clear" w:color="auto" w:fill="FFFFFF"/>
              <w:spacing w:line="259" w:lineRule="exact"/>
              <w:ind w:right="384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likuma "Valsts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amatpersonu un darbinieku atlīdzības likums" 17.pants</w:t>
            </w:r>
          </w:p>
        </w:tc>
      </w:tr>
      <w:tr w:rsidR="00F17C33" w:rsidRPr="00F3471C" w14:paraId="3A64185E" w14:textId="77777777">
        <w:trPr>
          <w:trHeight w:hRule="exact" w:val="18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613FC" w14:textId="77777777" w:rsidR="00F17C33" w:rsidRPr="00F92401" w:rsidRDefault="00D737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99DDD" w14:textId="77777777" w:rsidR="00F17C33" w:rsidRPr="00F92401" w:rsidRDefault="00D73794">
            <w:pPr>
              <w:shd w:val="clear" w:color="auto" w:fill="FFFFFF"/>
              <w:spacing w:line="254" w:lineRule="exact"/>
              <w:ind w:right="528"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Pabalsts m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ājsaimniecības inventāra iegādei, pārceļoties uz dienesta vietu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ārvalstī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9EFBF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atbilsto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ši noteikumiem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F184E" w14:textId="77777777" w:rsidR="00F17C33" w:rsidRPr="00F92401" w:rsidRDefault="0069240C" w:rsidP="000304F2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nosaka </w:t>
            </w:r>
            <w:r w:rsidR="00D73794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2010.gada 29.j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ūnija </w:t>
            </w:r>
            <w:r w:rsidR="000304F2"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Ministru kabineta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noteikumi Nr.602 "Noteikumi par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pabalstu un kompensāciju apmēriem diplomātiskā un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konsulārā dienesta amatpersonām (darbiniekiem), valsts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tiešās pārvaldes amatpersonām (darbiniekiem),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karavīriem, prokuroriem un sakaru virsniekiem par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dienestu ārvalstīs un to izmaksas kārtību"</w:t>
            </w:r>
          </w:p>
        </w:tc>
      </w:tr>
    </w:tbl>
    <w:p w14:paraId="2D07922F" w14:textId="77777777" w:rsidR="00F17C33" w:rsidRDefault="00F17C33">
      <w:pPr>
        <w:sectPr w:rsidR="00F17C33">
          <w:type w:val="continuous"/>
          <w:pgSz w:w="16834" w:h="11909" w:orient="landscape"/>
          <w:pgMar w:top="1282" w:right="502" w:bottom="360" w:left="50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4397"/>
        <w:gridCol w:w="4502"/>
        <w:gridCol w:w="6086"/>
      </w:tblGrid>
      <w:tr w:rsidR="00F17C33" w:rsidRPr="0098610F" w14:paraId="4B883874" w14:textId="77777777" w:rsidTr="0098610F">
        <w:trPr>
          <w:trHeight w:hRule="exact" w:val="200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FEC38" w14:textId="77777777" w:rsidR="00F17C33" w:rsidRPr="00F92401" w:rsidRDefault="00D73794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5DD56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Algas pabalsts par dienestu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ārvalstīs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90089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atbilsto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ši noteikumiem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66EDF" w14:textId="77777777" w:rsidR="00F17C33" w:rsidRPr="00F92401" w:rsidRDefault="0069240C" w:rsidP="005344D9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nosaka </w:t>
            </w:r>
            <w:r w:rsidR="00D73794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2010.gada 29.j</w:t>
            </w:r>
            <w:r w:rsidR="005344D9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ū</w:t>
            </w:r>
            <w:r w:rsidR="00D73794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nija </w:t>
            </w:r>
            <w:r w:rsidR="004042E2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Ministru kabineta</w:t>
            </w:r>
            <w:r w:rsidR="00D73794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noteikumi Nr.602 "Noteikumi par </w:t>
            </w:r>
            <w:r w:rsidR="00D73794" w:rsidRPr="00F92401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pabalstu un kompens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āciju apmēriem diplomātiskā un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konsulārā dienesta amatpersonām (darbiniekiem), valsts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tiešās pārvaldes amatpersonām (darbiniekiem),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karavīriem, prokuroriem un sakaru virsniekiem par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dienestu ārvalstīs un to izmaksas kārtību"</w:t>
            </w:r>
          </w:p>
        </w:tc>
      </w:tr>
      <w:tr w:rsidR="00F17C33" w:rsidRPr="0098610F" w14:paraId="23162BD2" w14:textId="77777777">
        <w:trPr>
          <w:trHeight w:hRule="exact" w:val="133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A9301" w14:textId="77777777" w:rsidR="00F17C33" w:rsidRPr="00F92401" w:rsidRDefault="00D73794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6778A" w14:textId="77777777" w:rsidR="00F17C33" w:rsidRPr="00F92401" w:rsidRDefault="00D73794">
            <w:pPr>
              <w:shd w:val="clear" w:color="auto" w:fill="FFFFFF"/>
              <w:spacing w:line="259" w:lineRule="exact"/>
              <w:ind w:right="278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Zaud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ējumu un kaitējuma kompensācija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(sakarā ar amatpersonas/ darbinieka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dienesta pienākumu izpildi)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4AB5F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atbilsto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ši noteikumiem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F24DD" w14:textId="77777777" w:rsidR="00F17C33" w:rsidRPr="00F92401" w:rsidRDefault="00D73794" w:rsidP="004042E2">
            <w:pPr>
              <w:shd w:val="clear" w:color="auto" w:fill="FFFFFF"/>
              <w:spacing w:line="254" w:lineRule="exact"/>
              <w:ind w:right="269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nosaka 2010.gada 21.j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ūnija Ministru kabineta noteikumi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Nr.565 "Noteikumi par valsts un pašvaldību institūciju amatpersonu un darbinieku sociālajām garantijām"</w:t>
            </w:r>
          </w:p>
        </w:tc>
      </w:tr>
      <w:tr w:rsidR="00F17C33" w:rsidRPr="0098610F" w14:paraId="15A6EACC" w14:textId="77777777" w:rsidTr="0098610F">
        <w:trPr>
          <w:trHeight w:hRule="exact" w:val="150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BE2BE" w14:textId="77777777" w:rsidR="00F17C33" w:rsidRPr="00F92401" w:rsidRDefault="00D73794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6697F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Vesel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ības apdrošināšana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9D1C8" w14:textId="77777777" w:rsidR="00F17C33" w:rsidRPr="00F92401" w:rsidRDefault="00D73794">
            <w:pPr>
              <w:shd w:val="clear" w:color="auto" w:fill="FFFFFF"/>
              <w:spacing w:line="259" w:lineRule="exact"/>
              <w:ind w:right="533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Eso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šo finanšu līdzekļu ietvaros un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normatīvajos aktos noteiktajā apmērā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19251" w14:textId="17D3FB58" w:rsidR="00F17C33" w:rsidRPr="00F92401" w:rsidRDefault="00D73794" w:rsidP="0056345F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likums "Valsts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amatpersonu un darbinieku atlīdzības likums", </w:t>
            </w:r>
            <w:r w:rsidR="00FC4E55"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darbiniekiem, kuri nepārtraukti nostrādājuši Valsts robežsardzē vai Valsts robežsardzes koledžā ne mazāk kā sešus mēnešus</w:t>
            </w:r>
          </w:p>
        </w:tc>
      </w:tr>
      <w:tr w:rsidR="00F17C33" w:rsidRPr="0098610F" w14:paraId="4EC04E82" w14:textId="77777777">
        <w:trPr>
          <w:trHeight w:hRule="exact" w:val="18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A3E85" w14:textId="77777777" w:rsidR="00F17C33" w:rsidRPr="00F92401" w:rsidRDefault="00D73794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D46D0" w14:textId="77777777" w:rsidR="00F17C33" w:rsidRPr="00F92401" w:rsidRDefault="00D73794">
            <w:pPr>
              <w:shd w:val="clear" w:color="auto" w:fill="FFFFFF"/>
              <w:spacing w:line="254" w:lineRule="exact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Kompens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ācija par dzīvojamās telpas īri un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komunālajiem maksājumiem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272E1" w14:textId="17043B2B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</w:t>
            </w:r>
            <w:r w:rsidRPr="00F92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ī</w:t>
            </w:r>
            <w:r w:rsidRPr="00F924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dz </w:t>
            </w:r>
            <w:r w:rsidR="0098610F" w:rsidRPr="00F924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250</w:t>
            </w:r>
            <w:r w:rsidRPr="00F92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240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euro</w:t>
            </w:r>
            <w:r w:rsidR="00FC6A47" w:rsidRPr="00F92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mēnesī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DE8FF" w14:textId="77777777" w:rsidR="00F17C33" w:rsidRPr="00F92401" w:rsidRDefault="00D73794" w:rsidP="00FC6A47">
            <w:pPr>
              <w:shd w:val="clear" w:color="auto" w:fill="FFFFFF"/>
              <w:spacing w:line="254" w:lineRule="exact"/>
              <w:ind w:right="211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likuma "Valsts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amatpersonu un darbinieku atlīdzības likums" 31.pants,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2010.gada 21.jūnija Ministru kabineta noteikumi Nr.565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"Noteikumi par valsts un pašvaldību institūciju amatpersonu un darbinieku sociālajām garantijām"</w:t>
            </w:r>
          </w:p>
        </w:tc>
      </w:tr>
      <w:tr w:rsidR="00F17C33" w:rsidRPr="0098610F" w14:paraId="0632B366" w14:textId="77777777">
        <w:trPr>
          <w:trHeight w:hRule="exact" w:val="14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C331" w14:textId="77777777" w:rsidR="00F17C33" w:rsidRPr="00F92401" w:rsidRDefault="00D73794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D1334" w14:textId="77777777" w:rsidR="00F17C33" w:rsidRPr="00F92401" w:rsidRDefault="00D73794">
            <w:pPr>
              <w:shd w:val="clear" w:color="auto" w:fill="FFFFFF"/>
              <w:spacing w:line="259" w:lineRule="exact"/>
              <w:ind w:right="389"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Kompens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ācija ceļa izdevumu segšanai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amatpersonai, kuru dienesta interesēs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pārceļ amatā uz citu administratīvo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teritoriju un kura nemaina dzīvesvietu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69B05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atbilsto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ši noteikumiem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5BC3A" w14:textId="77777777" w:rsidR="00F17C33" w:rsidRPr="00F92401" w:rsidRDefault="00D73794">
            <w:pPr>
              <w:shd w:val="clear" w:color="auto" w:fill="FFFFFF"/>
              <w:spacing w:line="254" w:lineRule="exact"/>
              <w:ind w:right="269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nosaka 2010.gada 21.j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ūnija Ministru kabineta noteikumi </w:t>
            </w:r>
            <w:r w:rsidR="00FC6A47"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Nr.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565 "Noteikumi par valsts un pašvaldību institūciju amatpersonu un darbinieku sociālajām garantijām"</w:t>
            </w:r>
          </w:p>
        </w:tc>
      </w:tr>
    </w:tbl>
    <w:p w14:paraId="6218F79D" w14:textId="77777777" w:rsidR="00F17C33" w:rsidRDefault="00F17C33">
      <w:pPr>
        <w:sectPr w:rsidR="00F17C33">
          <w:pgSz w:w="16834" w:h="11909" w:orient="landscape"/>
          <w:pgMar w:top="1440" w:right="502" w:bottom="720" w:left="50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4397"/>
        <w:gridCol w:w="4502"/>
        <w:gridCol w:w="6086"/>
      </w:tblGrid>
      <w:tr w:rsidR="00F17C33" w:rsidRPr="0098610F" w14:paraId="1899B788" w14:textId="77777777" w:rsidTr="00011D72">
        <w:trPr>
          <w:trHeight w:hRule="exact" w:val="285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03EA3" w14:textId="77777777" w:rsidR="00F17C33" w:rsidRPr="00F92401" w:rsidRDefault="00D73794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FF60B" w14:textId="77777777" w:rsidR="00F17C33" w:rsidRPr="00F92401" w:rsidRDefault="00D73794">
            <w:pPr>
              <w:shd w:val="clear" w:color="auto" w:fill="FFFFFF"/>
              <w:spacing w:line="264" w:lineRule="exact"/>
              <w:ind w:right="14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Optisko redzes korekcijas l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īdzekļu iegādes kompensācija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EBD2C" w14:textId="25DEA2CE" w:rsidR="00F17C33" w:rsidRPr="00F92401" w:rsidRDefault="00D73794" w:rsidP="008B5943">
            <w:pPr>
              <w:shd w:val="clear" w:color="auto" w:fill="FFFFFF"/>
              <w:spacing w:line="254" w:lineRule="exact"/>
              <w:ind w:right="34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b/>
                <w:bCs/>
                <w:spacing w:val="4"/>
                <w:sz w:val="26"/>
                <w:szCs w:val="26"/>
              </w:rPr>
              <w:t>l</w:t>
            </w:r>
            <w:r w:rsidRPr="00F92401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ī</w:t>
            </w:r>
            <w:r w:rsidR="009C31DD" w:rsidRPr="00F92401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dz 1</w:t>
            </w:r>
            <w:r w:rsidR="009E2B5C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5</w:t>
            </w:r>
            <w:r w:rsidR="009C31DD" w:rsidRPr="00F92401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 xml:space="preserve">0 </w:t>
            </w:r>
            <w:r w:rsidR="009C31DD" w:rsidRPr="00F92401">
              <w:rPr>
                <w:rFonts w:ascii="Times New Roman" w:eastAsia="Times New Roman" w:hAnsi="Times New Roman" w:cs="Times New Roman"/>
                <w:i/>
                <w:iCs/>
                <w:spacing w:val="4"/>
                <w:sz w:val="26"/>
                <w:szCs w:val="26"/>
              </w:rPr>
              <w:t>euro</w:t>
            </w:r>
            <w:r w:rsidR="009C31DD" w:rsidRPr="00F92401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 w:rsidR="002B2A4B" w:rsidRPr="00F92401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</w:rPr>
              <w:t>ne biežāk kā</w:t>
            </w:r>
            <w:r w:rsidR="002B2A4B" w:rsidRPr="00F92401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 w:rsidR="009C31DD" w:rsidRPr="00F92401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</w:rPr>
              <w:t>vienu reizi trijos gados (izņemot</w:t>
            </w:r>
            <w:r w:rsidRPr="00F92401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, </w:t>
            </w:r>
            <w:r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ja </w:t>
            </w:r>
            <w:r w:rsidR="00C520EE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redzes traucējumus izraisījis darbs </w:t>
            </w:r>
            <w:r w:rsidR="002B2A4B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ar datoru</w:t>
            </w:r>
            <w:r w:rsidR="008B594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un laika periodā no iepriekšējās veselības pārbaudes redze ir mainījusies vairāk kā par </w:t>
            </w:r>
            <w:r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0,25 dioptrijām</w:t>
            </w:r>
            <w:r w:rsidR="00B22CA8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un nepieciešamas citas brilles)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BE4CD" w14:textId="48251DAA" w:rsidR="00F17C33" w:rsidRPr="00F92401" w:rsidRDefault="00D73794" w:rsidP="00FC6A47">
            <w:pPr>
              <w:shd w:val="clear" w:color="auto" w:fill="FFFFFF"/>
              <w:spacing w:line="259" w:lineRule="exact"/>
              <w:ind w:right="158" w:firstLine="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nosaka Darba aizsardz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ības likums, 2002.gada 6.augusta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Ministru kabineta noteikumi Nr.343 "Darba aizsardzības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prasības, strādājot ar displeju", atbilstoši </w:t>
            </w:r>
            <w:r w:rsidRPr="00F92401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Valsts </w:t>
            </w:r>
            <w:r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robežsardzes 2016.gada 8.septembra iekšējiem noteikumiem Nr.18 "Kārtība, kādā kompensē un atmaksā izdevumus par speciālo medicīniski optisko redzes korekcijas līdzekļu iegādi"</w:t>
            </w:r>
            <w:r w:rsidR="00011D72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, Valsts robežsardzes </w:t>
            </w:r>
            <w:r w:rsidR="00774D3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20</w:t>
            </w:r>
            <w:r w:rsidR="004177DB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</w:t>
            </w:r>
            <w:r w:rsidR="008E47C9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</w:t>
            </w:r>
            <w:r w:rsidR="00774D3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.gada </w:t>
            </w:r>
            <w:r w:rsidR="008E47C9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</w:t>
            </w:r>
            <w:r w:rsidR="009E2B5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0</w:t>
            </w:r>
            <w:r w:rsidR="008E47C9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="009E2B5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decembra</w:t>
            </w:r>
            <w:r w:rsidR="00774D3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011D72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pavēle</w:t>
            </w:r>
            <w:r w:rsidR="00774D3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Nr.</w:t>
            </w:r>
            <w:r w:rsidR="00EC1E81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23.1-8.4/</w:t>
            </w:r>
            <w:r w:rsidR="009E2B5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2097</w:t>
            </w:r>
            <w:r w:rsidR="00774D3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„Par maksimālo kompensācijas apmēru speciālo medicīniski optisko redzes korekcijas līdzekļu iegādei 20</w:t>
            </w:r>
            <w:r w:rsidR="004177DB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</w:t>
            </w:r>
            <w:r w:rsidR="009E2B5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</w:t>
            </w:r>
            <w:r w:rsidR="00774D3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.gadā”</w:t>
            </w:r>
          </w:p>
          <w:p w14:paraId="60955F91" w14:textId="77777777" w:rsidR="00011D72" w:rsidRPr="00F92401" w:rsidRDefault="00011D72" w:rsidP="00FC6A47">
            <w:pPr>
              <w:shd w:val="clear" w:color="auto" w:fill="FFFFFF"/>
              <w:spacing w:line="259" w:lineRule="exact"/>
              <w:ind w:right="158" w:firstLine="5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  <w:p w14:paraId="5D80285F" w14:textId="77777777" w:rsidR="00011D72" w:rsidRPr="00F92401" w:rsidRDefault="00011D72" w:rsidP="00FC6A47">
            <w:pPr>
              <w:shd w:val="clear" w:color="auto" w:fill="FFFFFF"/>
              <w:spacing w:line="259" w:lineRule="exact"/>
              <w:ind w:right="158"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C33" w:rsidRPr="0098610F" w14:paraId="754176E3" w14:textId="77777777">
        <w:trPr>
          <w:trHeight w:hRule="exact" w:val="158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288EA" w14:textId="77777777" w:rsidR="00F17C33" w:rsidRPr="00F92401" w:rsidRDefault="00D73794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B4ECD" w14:textId="77777777" w:rsidR="00F17C33" w:rsidRPr="00F92401" w:rsidRDefault="00D73794">
            <w:pPr>
              <w:shd w:val="clear" w:color="auto" w:fill="FFFFFF"/>
              <w:spacing w:line="259" w:lineRule="exact"/>
              <w:ind w:right="312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Pabalsts sakar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ā ar ģimenes locekļa vai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apgādājamā nāvi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AE77C" w14:textId="645D4432" w:rsidR="00F17C33" w:rsidRPr="00F92401" w:rsidRDefault="00C867E8">
            <w:pPr>
              <w:shd w:val="clear" w:color="auto" w:fill="FFFFFF"/>
              <w:ind w:right="33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700</w:t>
            </w:r>
            <w:r w:rsidR="00D73794" w:rsidRPr="00F9240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 euro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F7829" w14:textId="6214C094" w:rsidR="00F17C33" w:rsidRPr="00F92401" w:rsidRDefault="00D73794" w:rsidP="00EC1E81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likuma "Valsts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amatpersonu un darbinieku atlīdzības likums" 20.pants, </w:t>
            </w:r>
            <w:r w:rsidR="001C5312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Valsts robežsardzes 202</w:t>
            </w:r>
            <w:r w:rsidR="00FB024C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3</w:t>
            </w:r>
            <w:r w:rsidR="001C5312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.gada </w:t>
            </w:r>
            <w:r w:rsidR="00C867E8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20</w:t>
            </w:r>
            <w:r w:rsidR="00DF7DC7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.</w:t>
            </w:r>
            <w:r w:rsidR="00C867E8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decembra</w:t>
            </w:r>
            <w:r w:rsidR="001C5312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pavēle Nr.</w:t>
            </w:r>
            <w:r w:rsidR="00DF7DC7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23.1-8.4/</w:t>
            </w:r>
            <w:r w:rsidR="00C867E8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2095</w:t>
            </w:r>
            <w:r w:rsidR="001C5312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„Par materiālā pabalsta apmēru amatpersonām (darbiniekiem) 202</w:t>
            </w:r>
            <w:r w:rsidR="00C867E8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4</w:t>
            </w:r>
            <w:r w:rsidR="001C5312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.gadā”</w:t>
            </w:r>
          </w:p>
        </w:tc>
      </w:tr>
    </w:tbl>
    <w:p w14:paraId="6B7AD2EE" w14:textId="77777777" w:rsidR="00D73794" w:rsidRDefault="00D73794"/>
    <w:sectPr w:rsidR="00D73794">
      <w:pgSz w:w="16834" w:h="11909" w:orient="landscape"/>
      <w:pgMar w:top="1440" w:right="502" w:bottom="720" w:left="50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794"/>
    <w:rsid w:val="00011D72"/>
    <w:rsid w:val="000304F2"/>
    <w:rsid w:val="000459EF"/>
    <w:rsid w:val="000715AD"/>
    <w:rsid w:val="001C5312"/>
    <w:rsid w:val="001F3574"/>
    <w:rsid w:val="002A7A38"/>
    <w:rsid w:val="002B2A4B"/>
    <w:rsid w:val="003A0A44"/>
    <w:rsid w:val="003B554C"/>
    <w:rsid w:val="003D336F"/>
    <w:rsid w:val="003F3AE5"/>
    <w:rsid w:val="004042E2"/>
    <w:rsid w:val="004177DB"/>
    <w:rsid w:val="00426233"/>
    <w:rsid w:val="004519B0"/>
    <w:rsid w:val="004C4C0B"/>
    <w:rsid w:val="005344D9"/>
    <w:rsid w:val="0054414B"/>
    <w:rsid w:val="0056345F"/>
    <w:rsid w:val="006057B8"/>
    <w:rsid w:val="00664DD5"/>
    <w:rsid w:val="0069240C"/>
    <w:rsid w:val="006D10B4"/>
    <w:rsid w:val="00774D33"/>
    <w:rsid w:val="007766FC"/>
    <w:rsid w:val="007A3943"/>
    <w:rsid w:val="007E595D"/>
    <w:rsid w:val="00816974"/>
    <w:rsid w:val="00833F9E"/>
    <w:rsid w:val="0084347D"/>
    <w:rsid w:val="00846443"/>
    <w:rsid w:val="008B5943"/>
    <w:rsid w:val="008E47C9"/>
    <w:rsid w:val="009237E5"/>
    <w:rsid w:val="00923EE3"/>
    <w:rsid w:val="00954BB0"/>
    <w:rsid w:val="0098610F"/>
    <w:rsid w:val="00991F8C"/>
    <w:rsid w:val="009C31DD"/>
    <w:rsid w:val="009E2B5C"/>
    <w:rsid w:val="00A828E8"/>
    <w:rsid w:val="00B22CA8"/>
    <w:rsid w:val="00B9443D"/>
    <w:rsid w:val="00C520EE"/>
    <w:rsid w:val="00C867E8"/>
    <w:rsid w:val="00D52E2A"/>
    <w:rsid w:val="00D73794"/>
    <w:rsid w:val="00D85BB4"/>
    <w:rsid w:val="00DD09CF"/>
    <w:rsid w:val="00DE4564"/>
    <w:rsid w:val="00DF7DC7"/>
    <w:rsid w:val="00EC1E81"/>
    <w:rsid w:val="00EF240C"/>
    <w:rsid w:val="00F12D4B"/>
    <w:rsid w:val="00F17C33"/>
    <w:rsid w:val="00F3471C"/>
    <w:rsid w:val="00F92401"/>
    <w:rsid w:val="00FB024C"/>
    <w:rsid w:val="00FC4E55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DC70A"/>
  <w14:defaultImageDpi w14:val="0"/>
  <w15:docId w15:val="{3DDC241D-6138-415F-B347-880FAB7E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2984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Skrebinska</dc:creator>
  <cp:lastModifiedBy>Valentina Supe</cp:lastModifiedBy>
  <cp:revision>32</cp:revision>
  <dcterms:created xsi:type="dcterms:W3CDTF">2019-03-20T11:40:00Z</dcterms:created>
  <dcterms:modified xsi:type="dcterms:W3CDTF">2024-09-12T06:02:00Z</dcterms:modified>
</cp:coreProperties>
</file>